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4E" w:rsidRPr="00134D4E" w:rsidRDefault="00134D4E" w:rsidP="00134D4E">
      <w:r w:rsidRPr="00134D4E">
        <w:t xml:space="preserve">                                                  Утверждаю:</w:t>
      </w:r>
    </w:p>
    <w:p w:rsidR="00E8469B" w:rsidRDefault="00134D4E" w:rsidP="00134D4E">
      <w:r w:rsidRPr="00134D4E">
        <w:t xml:space="preserve">                                                  Директор ГАСУСОН « </w:t>
      </w:r>
      <w:r w:rsidR="00E8469B">
        <w:t xml:space="preserve">Трубчевский  </w:t>
      </w:r>
    </w:p>
    <w:p w:rsidR="00134D4E" w:rsidRPr="00134D4E" w:rsidRDefault="00E8469B" w:rsidP="00134D4E">
      <w:r>
        <w:t xml:space="preserve">                                                  д</w:t>
      </w:r>
      <w:r w:rsidR="00134D4E" w:rsidRPr="00134D4E">
        <w:t>ом-интернат</w:t>
      </w:r>
      <w:r>
        <w:t xml:space="preserve"> для  престарелых и инвалидов»</w:t>
      </w:r>
      <w:r w:rsidR="00134D4E" w:rsidRPr="00134D4E">
        <w:t xml:space="preserve"> </w:t>
      </w:r>
    </w:p>
    <w:p w:rsidR="00134D4E" w:rsidRPr="00134D4E" w:rsidRDefault="00134D4E" w:rsidP="00134D4E">
      <w:r w:rsidRPr="00134D4E">
        <w:t xml:space="preserve">                                                   ________________ Е.В.Шакина</w:t>
      </w:r>
    </w:p>
    <w:p w:rsidR="00134D4E" w:rsidRDefault="00134D4E"/>
    <w:p w:rsidR="00134D4E" w:rsidRPr="00134D4E" w:rsidRDefault="00134D4E">
      <w:pPr>
        <w:rPr>
          <w:color w:val="FF0000"/>
        </w:rPr>
      </w:pPr>
    </w:p>
    <w:tbl>
      <w:tblPr>
        <w:tblW w:w="5000" w:type="pct"/>
        <w:tblInd w:w="108" w:type="dxa"/>
        <w:tblLook w:val="0000"/>
      </w:tblPr>
      <w:tblGrid>
        <w:gridCol w:w="5079"/>
        <w:gridCol w:w="5437"/>
      </w:tblGrid>
      <w:tr w:rsidR="008C5864" w:rsidRPr="00134D4E" w:rsidTr="00134D4E"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</w:tcPr>
          <w:p w:rsidR="008C5864" w:rsidRPr="00134D4E" w:rsidRDefault="008C5864">
            <w:pPr>
              <w:pStyle w:val="a8"/>
              <w:rPr>
                <w:color w:val="FF0000"/>
              </w:rPr>
            </w:pP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</w:tcPr>
          <w:p w:rsidR="008C5864" w:rsidRPr="00134D4E" w:rsidRDefault="008C5864">
            <w:pPr>
              <w:pStyle w:val="a7"/>
              <w:jc w:val="center"/>
              <w:rPr>
                <w:color w:val="FF0000"/>
              </w:rPr>
            </w:pPr>
          </w:p>
        </w:tc>
      </w:tr>
    </w:tbl>
    <w:p w:rsidR="008C5864" w:rsidRDefault="008C5864"/>
    <w:p w:rsidR="008C5864" w:rsidRDefault="00924686">
      <w:pPr>
        <w:pStyle w:val="1"/>
      </w:pPr>
      <w:r>
        <w:t>Антикоррупционная политика</w:t>
      </w:r>
    </w:p>
    <w:p w:rsidR="00152281" w:rsidRDefault="00152281">
      <w:pPr>
        <w:pStyle w:val="1"/>
      </w:pPr>
      <w:bookmarkStart w:id="0" w:name="sub_1"/>
    </w:p>
    <w:p w:rsidR="008C5864" w:rsidRDefault="00924686">
      <w:pPr>
        <w:pStyle w:val="1"/>
      </w:pPr>
      <w:bookmarkStart w:id="1" w:name="_GoBack"/>
      <w:bookmarkEnd w:id="1"/>
      <w:r>
        <w:t>1. Цели и задачи внедрения антикоррупционной политики</w:t>
      </w:r>
    </w:p>
    <w:bookmarkEnd w:id="0"/>
    <w:p w:rsidR="008C5864" w:rsidRDefault="008C5864"/>
    <w:p w:rsidR="008C5864" w:rsidRDefault="00924686">
      <w:r>
        <w:t xml:space="preserve">1.1. Антикоррупционная политика разработана в соответствии с положениями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 и </w:t>
      </w:r>
      <w:hyperlink r:id="rId8" w:history="1">
        <w:r>
          <w:rPr>
            <w:rStyle w:val="a4"/>
          </w:rPr>
          <w:t>методических 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8C5864" w:rsidRDefault="00924686">
      <w:r>
        <w:t xml:space="preserve">1.2. Настоящая Антикоррупционная политика является внутренним документом </w:t>
      </w:r>
      <w:r w:rsidR="00134D4E">
        <w:t>ГАСУСОН «Дом-интернат  малой  вместимости  для  пожилых  людей  и  инвалидов Трубчевского  района»</w:t>
      </w:r>
      <w:r>
        <w:t xml:space="preserve"> (далее - Организация), направленным на профилактику и пресечение коррупционных правонарушений в деятельности Организации.</w:t>
      </w:r>
    </w:p>
    <w:p w:rsidR="008C5864" w:rsidRDefault="00924686">
      <w:r>
        <w:t>1.3. Основными целями внедрения в Организации Антикоррупционной политики являются:</w:t>
      </w:r>
    </w:p>
    <w:p w:rsidR="008C5864" w:rsidRDefault="00924686">
      <w:r>
        <w:t>- минимизация риска вовлечения Организации, ее руководства и работников в коррупционную деятельность;</w:t>
      </w:r>
    </w:p>
    <w:p w:rsidR="008C5864" w:rsidRDefault="00924686">
      <w:r>
        <w:t>- формирование у работников Организации независимо от занимаемой должности, контрагентов и иных лиц единообразного понимания политики Организации о неприятии коррупции в любых формах и проявлениях;</w:t>
      </w:r>
    </w:p>
    <w:p w:rsidR="008C5864" w:rsidRDefault="00924686">
      <w:r>
        <w:t>- обобщение и разъяснение основных требований законодательства РФ в области противодействия коррупции, применяемых в Организации.</w:t>
      </w:r>
    </w:p>
    <w:p w:rsidR="008C5864" w:rsidRDefault="00924686">
      <w:r>
        <w:t>1.4. Для достижения поставленных целей устанавливаются следующие задачи внедрения Антикоррупционной политики в Организации:</w:t>
      </w:r>
    </w:p>
    <w:p w:rsidR="008C5864" w:rsidRDefault="00924686">
      <w:r>
        <w:t>- закрепление основных принципов антикоррупционной деятельности Организации;</w:t>
      </w:r>
    </w:p>
    <w:p w:rsidR="008C5864" w:rsidRDefault="00924686">
      <w:r>
        <w:t>- определение области применения Политики и круга лиц, попадающих под ее действие;</w:t>
      </w:r>
    </w:p>
    <w:p w:rsidR="008C5864" w:rsidRDefault="00924686">
      <w:r>
        <w:t>- определение должностных лиц Организации, ответственных за реализацию Антикоррупционной политики;</w:t>
      </w:r>
    </w:p>
    <w:p w:rsidR="008C5864" w:rsidRDefault="00924686">
      <w:r>
        <w:t>- определение и закрепление обязанностей работников и Организации, связанных с предупреждением и противодействием коррупции;</w:t>
      </w:r>
    </w:p>
    <w:p w:rsidR="008C5864" w:rsidRDefault="00924686">
      <w:r>
        <w:t>- 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:rsidR="008C5864" w:rsidRDefault="00924686">
      <w:r>
        <w:t>- закрепление ответственности сотрудников Организации за несоблюдение требований Антикоррупционной политики.</w:t>
      </w:r>
    </w:p>
    <w:p w:rsidR="008C5864" w:rsidRDefault="008C5864"/>
    <w:p w:rsidR="008C5864" w:rsidRDefault="00924686">
      <w:pPr>
        <w:pStyle w:val="1"/>
      </w:pPr>
      <w:bookmarkStart w:id="2" w:name="sub_2"/>
      <w:r>
        <w:t>2. Используемые в политике понятия и определения</w:t>
      </w:r>
    </w:p>
    <w:bookmarkEnd w:id="2"/>
    <w:p w:rsidR="008C5864" w:rsidRDefault="008C5864"/>
    <w:p w:rsidR="008C5864" w:rsidRDefault="00924686">
      <w:proofErr w:type="gramStart"/>
      <w:r>
        <w:rPr>
          <w:rStyle w:val="a3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</w:t>
      </w:r>
      <w:hyperlink r:id="rId9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25 декабря 2008 г. N 273-ФЗ "О противодействии коррупции").</w:t>
      </w:r>
    </w:p>
    <w:p w:rsidR="008C5864" w:rsidRDefault="00924686"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0" w:history="1">
        <w:r>
          <w:rPr>
            <w:rStyle w:val="a4"/>
          </w:rPr>
          <w:t xml:space="preserve">пункт 2 статьи 1 </w:t>
        </w:r>
      </w:hyperlink>
      <w:r>
        <w:t>Федерального закона от 25 декабря 2008 г. N 273-ФЗ "О противодействии коррупции"):</w:t>
      </w:r>
    </w:p>
    <w:p w:rsidR="008C5864" w:rsidRDefault="00924686">
      <w: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C5864" w:rsidRDefault="00924686">
      <w: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C5864" w:rsidRDefault="00924686">
      <w:r>
        <w:t>в) по минимизации и (или) ликвидации последствий коррупционных правонарушений.</w:t>
      </w:r>
    </w:p>
    <w:p w:rsidR="008C5864" w:rsidRDefault="00924686">
      <w:r>
        <w:rPr>
          <w:rStyle w:val="a3"/>
        </w:rPr>
        <w:t>Контрагент</w:t>
      </w:r>
      <w: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C5864" w:rsidRDefault="00924686">
      <w:proofErr w:type="gramStart"/>
      <w:r>
        <w:rPr>
          <w:rStyle w:val="a3"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C5864" w:rsidRDefault="00924686">
      <w:r>
        <w:rPr>
          <w:rStyle w:val="a3"/>
        </w:rPr>
        <w:t>Коммерческий подкуп</w:t>
      </w:r>
      <w: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</w:t>
      </w:r>
      <w:hyperlink r:id="rId11" w:history="1">
        <w:r>
          <w:rPr>
            <w:rStyle w:val="a4"/>
          </w:rPr>
          <w:t>часть 1 статьи 204</w:t>
        </w:r>
      </w:hyperlink>
      <w:r>
        <w:t xml:space="preserve"> Уголовного кодекса Российской Федерации).</w:t>
      </w:r>
    </w:p>
    <w:p w:rsidR="008C5864" w:rsidRDefault="00924686">
      <w:r>
        <w:rPr>
          <w:rStyle w:val="a3"/>
        </w:rPr>
        <w:t>Конфликт интересов</w:t>
      </w:r>
      <w: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C5864" w:rsidRDefault="00924686">
      <w:proofErr w:type="gramStart"/>
      <w:r>
        <w:rPr>
          <w:rStyle w:val="a3"/>
        </w:rPr>
        <w:t xml:space="preserve">Личная заинтересованность работника (представителя организации) </w:t>
      </w:r>
      <w: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C5864" w:rsidRDefault="008C5864"/>
    <w:p w:rsidR="008C5864" w:rsidRDefault="00924686">
      <w:pPr>
        <w:pStyle w:val="1"/>
      </w:pPr>
      <w:bookmarkStart w:id="3" w:name="sub_3"/>
      <w:r>
        <w:t>3. Основные принципы антикоррупционной деятельности организации</w:t>
      </w:r>
    </w:p>
    <w:bookmarkEnd w:id="3"/>
    <w:p w:rsidR="008C5864" w:rsidRDefault="008C5864"/>
    <w:p w:rsidR="008C5864" w:rsidRDefault="00924686">
      <w:r>
        <w:t xml:space="preserve">3.1. В соответствии со </w:t>
      </w:r>
      <w:hyperlink r:id="rId12" w:history="1">
        <w:r>
          <w:rPr>
            <w:rStyle w:val="a4"/>
          </w:rPr>
          <w:t>ст. 3</w:t>
        </w:r>
      </w:hyperlink>
      <w:r>
        <w:t xml:space="preserve"> 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8C5864" w:rsidRDefault="00924686">
      <w:r>
        <w:t>1) признание, обеспечение и защита основных прав и свобод человека и гражданина;</w:t>
      </w:r>
    </w:p>
    <w:p w:rsidR="008C5864" w:rsidRDefault="00924686">
      <w:r>
        <w:t>2) законность;</w:t>
      </w:r>
    </w:p>
    <w:p w:rsidR="008C5864" w:rsidRDefault="00924686">
      <w:r>
        <w:t>3) публичность и открытость деятельности государственных органов и органов местного самоуправления;</w:t>
      </w:r>
    </w:p>
    <w:p w:rsidR="008C5864" w:rsidRDefault="00924686">
      <w:r>
        <w:t>4) неотвратимость ответственности за совершение коррупционных правонарушений;</w:t>
      </w:r>
    </w:p>
    <w:p w:rsidR="008C5864" w:rsidRDefault="00924686"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C5864" w:rsidRDefault="00924686">
      <w:r>
        <w:t>6) приоритетное применение мер по предупреждению коррупции;</w:t>
      </w:r>
    </w:p>
    <w:p w:rsidR="008C5864" w:rsidRDefault="00924686"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C5864" w:rsidRDefault="00924686">
      <w:r>
        <w:t>3.2. Система мер противодействия коррупции в Организации основывается на следующих принципах:</w:t>
      </w:r>
    </w:p>
    <w:p w:rsidR="008C5864" w:rsidRDefault="00924686">
      <w:r>
        <w:t xml:space="preserve">а) Принцип соответствия Антикоррупционной политики Организации действующему законодательству и общепринятым нормам: соответствие реализуемых антикоррупционных мероприятий </w:t>
      </w:r>
      <w:hyperlink r:id="rId13" w:history="1">
        <w:r>
          <w:rPr>
            <w:rStyle w:val="a4"/>
          </w:rPr>
          <w:t>Конституции</w:t>
        </w:r>
      </w:hyperlink>
      <w:r>
        <w:t xml:space="preserve"> РФ, заключенным Российской Федерацией международным договорам, </w:t>
      </w:r>
      <w:hyperlink r:id="rId14" w:history="1">
        <w:r>
          <w:rPr>
            <w:rStyle w:val="a4"/>
          </w:rPr>
          <w:t>Федеральному закону</w:t>
        </w:r>
      </w:hyperlink>
      <w:r>
        <w:t xml:space="preserve"> от 25 декабря 2008 г. N 273-ФЗ "О противодействии коррупции" и иным нормативным правовым актам, применяемым к Организации.</w:t>
      </w:r>
    </w:p>
    <w:p w:rsidR="008C5864" w:rsidRDefault="00924686">
      <w:r>
        <w:t>б) Принцип личного примера руководства Организации: руководство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C5864" w:rsidRDefault="00924686">
      <w:r>
        <w:t>в) Принцип вовлеченности работников: активное участие работников Организации независимо от должности в формировании и реализации антикоррупционных стандартов и процедур.</w:t>
      </w:r>
    </w:p>
    <w:p w:rsidR="008C5864" w:rsidRDefault="00924686">
      <w:r>
        <w:t>г) Принцип нулевой толерантности: неприятие в Организации коррупции в любых формах и проявлениях.</w:t>
      </w:r>
    </w:p>
    <w:p w:rsidR="008C5864" w:rsidRDefault="00924686">
      <w:r>
        <w:t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осуществляется с учетом степени выявленного риска.</w:t>
      </w:r>
    </w:p>
    <w:p w:rsidR="008C5864" w:rsidRDefault="00924686">
      <w:r>
        <w:t>е) Принцип периодической оценки рисков: в Организации на периодической основе осуществляется выявление и оценка коррупционных рисков, характерных для деятельности Организации в целом и для отдельных ее подразделений в частности.</w:t>
      </w:r>
    </w:p>
    <w:p w:rsidR="008C5864" w:rsidRDefault="00924686">
      <w:proofErr w:type="gramStart"/>
      <w:r>
        <w:t>ж) Принцип обязательности проверки контрагентов: в Организации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готовность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8C5864" w:rsidRDefault="00924686">
      <w:r>
        <w:t>з) Принцип открытости: 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8C5864" w:rsidRDefault="00924686">
      <w:r>
        <w:t xml:space="preserve"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8C5864" w:rsidRDefault="00924686">
      <w:r>
        <w:t xml:space="preserve">к) Принцип ответственности и неотвратимости наказания: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r>
        <w:lastRenderedPageBreak/>
        <w:t>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8C5864" w:rsidRDefault="008C5864"/>
    <w:p w:rsidR="008C5864" w:rsidRDefault="00924686">
      <w:pPr>
        <w:pStyle w:val="1"/>
      </w:pPr>
      <w:bookmarkStart w:id="4" w:name="sub_4"/>
      <w:r>
        <w:t>4. Область применения политики и круг лиц, попадающих под ее действие</w:t>
      </w:r>
    </w:p>
    <w:bookmarkEnd w:id="4"/>
    <w:p w:rsidR="008C5864" w:rsidRDefault="008C5864"/>
    <w:p w:rsidR="008C5864" w:rsidRDefault="00924686">
      <w:r>
        <w:t>4.1. 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функций.</w:t>
      </w:r>
    </w:p>
    <w:p w:rsidR="008C5864" w:rsidRDefault="00924686">
      <w:r>
        <w:t>4.2. Положения настоящей Антикоррупционной политики могут распространяться на иных физических и (или) юридических лиц, с которыми Организация вступает в договорные отношения, в случае если это закреплено в договорах, заключаемых Организацией с такими лицами.</w:t>
      </w:r>
    </w:p>
    <w:p w:rsidR="008C5864" w:rsidRDefault="008C5864"/>
    <w:p w:rsidR="008C5864" w:rsidRDefault="00924686">
      <w:pPr>
        <w:pStyle w:val="1"/>
      </w:pPr>
      <w:bookmarkStart w:id="5" w:name="sub_5"/>
      <w:r>
        <w:t>5. Должностные лица организации, ответственные за реализацию антикоррупционной политики</w:t>
      </w:r>
    </w:p>
    <w:bookmarkEnd w:id="5"/>
    <w:p w:rsidR="008C5864" w:rsidRDefault="008C5864"/>
    <w:p w:rsidR="008C5864" w:rsidRDefault="00924686">
      <w:r>
        <w:t>5.1.</w:t>
      </w:r>
      <w:r w:rsidR="00134D4E">
        <w:t xml:space="preserve"> Директор </w:t>
      </w:r>
      <w:r>
        <w:t xml:space="preserve">  является ответственным за организацию всех мероприятий, направленных на противодействие коррупции в Организации.</w:t>
      </w:r>
    </w:p>
    <w:p w:rsidR="008C5864" w:rsidRDefault="00924686">
      <w:r>
        <w:t xml:space="preserve">5.2. </w:t>
      </w:r>
      <w:r w:rsidR="00134D4E">
        <w:t xml:space="preserve">Директор </w:t>
      </w:r>
      <w:r>
        <w:t xml:space="preserve"> </w:t>
      </w:r>
      <w:proofErr w:type="gramStart"/>
      <w:r>
        <w:t>исходя из установленных задач, специфики деятельности, штатной численности, организационной структуры Организации назначает</w:t>
      </w:r>
      <w:proofErr w:type="gramEnd"/>
      <w:r>
        <w:t xml:space="preserve"> лицо или несколько лиц, ответственных за реализацию Антикоррупционной политики.</w:t>
      </w:r>
    </w:p>
    <w:p w:rsidR="008C5864" w:rsidRDefault="00924686">
      <w:r>
        <w:t>5.3. Основные обязанности лиц, ответственных за реализацию Антикоррупционной политики:</w:t>
      </w:r>
    </w:p>
    <w:p w:rsidR="008C5864" w:rsidRDefault="00924686">
      <w:r>
        <w:t>- подготовка рекомендаций для принятия решений по вопросам противодействия коррупции в Организации;</w:t>
      </w:r>
    </w:p>
    <w:p w:rsidR="008C5864" w:rsidRDefault="00924686">
      <w:r>
        <w:t>- 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8C5864" w:rsidRDefault="00924686">
      <w:r>
        <w:t xml:space="preserve">- разработка и представление на утверждение </w:t>
      </w:r>
      <w:r w:rsidR="00134D4E">
        <w:t xml:space="preserve">директором </w:t>
      </w:r>
      <w:r w:rsidR="000F6CB7">
        <w:t xml:space="preserve"> п</w:t>
      </w:r>
      <w:r>
        <w:t>роектов локальных нормативных актов, направленных на реализацию мер по предупреждению коррупции;</w:t>
      </w:r>
    </w:p>
    <w:p w:rsidR="008C5864" w:rsidRDefault="00924686">
      <w: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8C5864" w:rsidRDefault="00924686">
      <w:r>
        <w:t>- организация проведения оценки коррупционных рисков;</w:t>
      </w:r>
    </w:p>
    <w:p w:rsidR="008C5864" w:rsidRDefault="00924686">
      <w: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8C5864" w:rsidRDefault="00924686">
      <w:r>
        <w:t>- организация работы по заполнению и рассмотрению деклараций о конфликте интересов;</w:t>
      </w:r>
    </w:p>
    <w:p w:rsidR="008C5864" w:rsidRDefault="00924686">
      <w: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C5864" w:rsidRDefault="00924686">
      <w: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C5864" w:rsidRDefault="00924686">
      <w: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C5864" w:rsidRDefault="00924686">
      <w:r>
        <w:t>- организация мероприятий по вопросам профилактики и противодействия коррупции;</w:t>
      </w:r>
    </w:p>
    <w:p w:rsidR="008C5864" w:rsidRDefault="00924686">
      <w:r>
        <w:t>- индивидуальное консультирование работников;</w:t>
      </w:r>
    </w:p>
    <w:p w:rsidR="008C5864" w:rsidRDefault="00924686">
      <w:r>
        <w:t>- участие в организации антикоррупционной пропаганды;</w:t>
      </w:r>
    </w:p>
    <w:p w:rsidR="008C5864" w:rsidRDefault="00924686">
      <w:r>
        <w:t xml:space="preserve">- проведение оценки результатов антикоррупционной работы и подготовка соответствующих </w:t>
      </w:r>
      <w:r>
        <w:lastRenderedPageBreak/>
        <w:t xml:space="preserve">отчетных материалов для </w:t>
      </w:r>
      <w:r w:rsidR="00134D4E">
        <w:t xml:space="preserve"> директора</w:t>
      </w:r>
      <w:r>
        <w:t>;</w:t>
      </w:r>
    </w:p>
    <w:p w:rsidR="008C5864" w:rsidRDefault="008C5864"/>
    <w:p w:rsidR="008C5864" w:rsidRDefault="00924686">
      <w:pPr>
        <w:pStyle w:val="1"/>
      </w:pPr>
      <w:bookmarkStart w:id="6" w:name="sub_6"/>
      <w:r>
        <w:t>6. Обязанности работников и организации, связанные с предупреждением и противодействием коррупции</w:t>
      </w:r>
    </w:p>
    <w:bookmarkEnd w:id="6"/>
    <w:p w:rsidR="008C5864" w:rsidRDefault="008C5864"/>
    <w:p w:rsidR="008C5864" w:rsidRDefault="00924686">
      <w:r>
        <w:t>6.1. Все работники вне зависимости от должности и стажа работы в Организации в связи с исполнением своих должностных обязанностей должны:</w:t>
      </w:r>
    </w:p>
    <w:p w:rsidR="008C5864" w:rsidRDefault="00924686">
      <w:r>
        <w:t>- руководствоваться положениями настоящей Политики и неукоснительно соблюдать ее принципы и требования;</w:t>
      </w:r>
    </w:p>
    <w:p w:rsidR="008C5864" w:rsidRDefault="00924686">
      <w: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8C5864" w:rsidRDefault="00924686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8C5864" w:rsidRDefault="00924686">
      <w: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8C5864" w:rsidRDefault="00924686">
      <w: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C5864" w:rsidRDefault="00924686">
      <w: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8C5864" w:rsidRDefault="008C5864"/>
    <w:p w:rsidR="008C5864" w:rsidRDefault="00924686" w:rsidP="00DE7C55">
      <w:pPr>
        <w:pStyle w:val="1"/>
      </w:pPr>
      <w:bookmarkStart w:id="7" w:name="sub_7"/>
      <w:r>
        <w:t>7. Реализуемые организацией антикоррупционные мероприятия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148"/>
      </w:tblGrid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7"/>
              <w:jc w:val="center"/>
            </w:pPr>
            <w:r>
              <w:t>Направление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7"/>
              <w:jc w:val="center"/>
            </w:pPr>
            <w:r>
              <w:t>Мероприятие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Разработка и принятие кодекса этики и служебного поведения работников организации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При</w:t>
            </w:r>
            <w:r w:rsidR="00134D4E">
              <w:t>соединение к Антикоррупционной х</w:t>
            </w:r>
            <w:r>
              <w:t>артии российского бизнеса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антикоррупционных положений в трудовые договора работников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>Разработка и введение специальных антикоррупционных процедур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proofErr w:type="gramStart"/>
            <w: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</w:t>
            </w:r>
            <w:r>
              <w:lastRenderedPageBreak/>
              <w:t>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процедуры информирования работниками работодателя о наличии личной заинтересованности в письменной форме и передачи в доверительное управление ценных бумаг либо принятия добровольного решения об их отчуждении в случае, если выполнение трудовых функций работников затрагивает интересы организации, ценными бумагами которой они владеют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Ежегодное заполнение декларации о конфликте интересов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Ротация работников, занимающих должности, связанные с высоким коррупционным риском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>Обучение и информирование работников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Осуществление регулярного контроля соблюдения внутренних процедур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>Привлечение экспертов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Периодическое проведение внешнего аудита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924686">
            <w:pPr>
              <w:pStyle w:val="a8"/>
            </w:pPr>
            <w:r>
              <w:t xml:space="preserve">Оценка результатов </w:t>
            </w:r>
            <w:r>
              <w:lastRenderedPageBreak/>
              <w:t>проводимой антикоррупционной работы и распространение отчетных материалов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lastRenderedPageBreak/>
              <w:t xml:space="preserve">Проведение регулярной оценки результатов работы по </w:t>
            </w:r>
            <w:r>
              <w:lastRenderedPageBreak/>
              <w:t>противодействию коррупции</w:t>
            </w:r>
          </w:p>
        </w:tc>
      </w:tr>
      <w:tr w:rsidR="008C586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4" w:rsidRDefault="008C5864">
            <w:pPr>
              <w:pStyle w:val="a7"/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864" w:rsidRDefault="00924686">
            <w:pPr>
              <w:pStyle w:val="a8"/>
            </w:pPr>
            <w: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C5864" w:rsidRDefault="008C5864"/>
    <w:p w:rsidR="008C5864" w:rsidRDefault="00924686">
      <w:r>
        <w:t>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исполнителя.</w:t>
      </w:r>
    </w:p>
    <w:p w:rsidR="008C5864" w:rsidRDefault="008C5864"/>
    <w:p w:rsidR="008C5864" w:rsidRDefault="00924686">
      <w:pPr>
        <w:pStyle w:val="1"/>
      </w:pPr>
      <w:bookmarkStart w:id="8" w:name="sub_8"/>
      <w:r>
        <w:t>8. Внедрение стандартов поведения работников организации</w:t>
      </w:r>
    </w:p>
    <w:bookmarkEnd w:id="8"/>
    <w:p w:rsidR="008C5864" w:rsidRDefault="008C5864"/>
    <w:p w:rsidR="008C5864" w:rsidRDefault="00924686">
      <w:r>
        <w:t>8.1. В целях внедрения антикоррупционных стандартов поведения среди сотрудников,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8C5864" w:rsidRDefault="00924686">
      <w:r>
        <w:t xml:space="preserve">Такие общие </w:t>
      </w:r>
      <w:proofErr w:type="gramStart"/>
      <w:r>
        <w:t>правила</w:t>
      </w:r>
      <w:proofErr w:type="gramEnd"/>
      <w:r>
        <w:t xml:space="preserve"> и принципы поведения закрепляются в Кодексе этики и служебного поведения работников организации, утвержденном руководителем Организации.</w:t>
      </w:r>
    </w:p>
    <w:p w:rsidR="008C5864" w:rsidRDefault="008C5864"/>
    <w:p w:rsidR="008C5864" w:rsidRDefault="00924686">
      <w:pPr>
        <w:pStyle w:val="1"/>
      </w:pPr>
      <w:bookmarkStart w:id="9" w:name="sub_9"/>
      <w:r>
        <w:t>9. Выявление и урегулирование конфликта интересов</w:t>
      </w:r>
    </w:p>
    <w:bookmarkEnd w:id="9"/>
    <w:p w:rsidR="008C5864" w:rsidRDefault="008C5864"/>
    <w:p w:rsidR="008C5864" w:rsidRDefault="00924686">
      <w:r>
        <w:t>9.1.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8C5864" w:rsidRDefault="00924686">
      <w: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Организации утверждается Положение о конфликте интересов.</w:t>
      </w:r>
    </w:p>
    <w:p w:rsidR="008C5864" w:rsidRDefault="008C5864"/>
    <w:p w:rsidR="008C5864" w:rsidRDefault="00924686">
      <w:pPr>
        <w:pStyle w:val="1"/>
      </w:pPr>
      <w:bookmarkStart w:id="10" w:name="sub_10"/>
      <w:r>
        <w:t>10. Правила обмена деловыми подарками и знаками делового гостеприимства</w:t>
      </w:r>
    </w:p>
    <w:bookmarkEnd w:id="10"/>
    <w:p w:rsidR="008C5864" w:rsidRDefault="008C5864"/>
    <w:p w:rsidR="008C5864" w:rsidRDefault="00924686">
      <w:r>
        <w:t xml:space="preserve">10.1. В целях исключения оказания влияния третьих лиц на деятельность работников Организации при осуществлении ими трудовой деятельности, а также нарушения норм действующего </w:t>
      </w:r>
      <w:hyperlink r:id="rId15" w:history="1">
        <w:proofErr w:type="spellStart"/>
        <w:r>
          <w:rPr>
            <w:rStyle w:val="a4"/>
          </w:rPr>
          <w:t>антикоррупционного</w:t>
        </w:r>
        <w:proofErr w:type="spellEnd"/>
        <w:r>
          <w:rPr>
            <w:rStyle w:val="a4"/>
          </w:rPr>
          <w:t xml:space="preserve"> законодательства</w:t>
        </w:r>
      </w:hyperlink>
      <w:r>
        <w:t xml:space="preserve"> РФ, в Организации утверждаются Правила обмена деловыми подарками и знаками делового гостеприимства.</w:t>
      </w:r>
    </w:p>
    <w:p w:rsidR="008C5864" w:rsidRDefault="008C5864"/>
    <w:p w:rsidR="008C5864" w:rsidRDefault="00924686">
      <w:pPr>
        <w:pStyle w:val="1"/>
      </w:pPr>
      <w:bookmarkStart w:id="11" w:name="sub_11"/>
      <w:r>
        <w:t>11. Оценка коррупционных рисков</w:t>
      </w:r>
    </w:p>
    <w:bookmarkEnd w:id="11"/>
    <w:p w:rsidR="008C5864" w:rsidRDefault="008C5864"/>
    <w:p w:rsidR="008C5864" w:rsidRDefault="00924686">
      <w:r>
        <w:t xml:space="preserve">11.1. 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Организацией.</w:t>
      </w:r>
    </w:p>
    <w:p w:rsidR="008C5864" w:rsidRDefault="00924686">
      <w:r>
        <w:t>11.2.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8C5864" w:rsidRDefault="00924686">
      <w:r>
        <w:lastRenderedPageBreak/>
        <w:t>11.3. Оценка коррупционных рисков проводится в Организации на регулярной основе.</w:t>
      </w:r>
    </w:p>
    <w:p w:rsidR="008C5864" w:rsidRDefault="00924686">
      <w:r>
        <w:t>11.4. Порядок проведения оценки коррупционных рисков:</w:t>
      </w:r>
    </w:p>
    <w:p w:rsidR="008C5864" w:rsidRDefault="00924686">
      <w: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8C5864" w:rsidRDefault="00924686">
      <w:r>
        <w:t>- выделить "критические точки" - для каждого бизнес-процесса определить те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правонарушений.</w:t>
      </w:r>
    </w:p>
    <w:p w:rsidR="008C5864" w:rsidRDefault="00924686">
      <w:r>
        <w:t xml:space="preserve">-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C5864" w:rsidRDefault="00924686">
      <w:r>
        <w:t>- характеристику выгоды или преимущества, которое может быть получено Организацией или ее отдельными работниками при совершении "коррупционного правонарушения";</w:t>
      </w:r>
    </w:p>
    <w:p w:rsidR="008C5864" w:rsidRDefault="00924686">
      <w:r>
        <w:t>- должности в организации, которые являются "ключевыми" для совершения коррупционного правонарушения, - участие каких должностных лиц Организации необходимо, чтобы совершение коррупционного правонарушения стало возможным;</w:t>
      </w:r>
    </w:p>
    <w:p w:rsidR="008C5864" w:rsidRDefault="00924686">
      <w:r>
        <w:t>- вероятные формы осуществления коррупционных платежей.</w:t>
      </w:r>
    </w:p>
    <w:p w:rsidR="008C5864" w:rsidRDefault="00924686">
      <w: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8C5864" w:rsidRDefault="00924686">
      <w:r>
        <w:t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интересов.</w:t>
      </w:r>
    </w:p>
    <w:p w:rsidR="008C5864" w:rsidRDefault="00924686">
      <w: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8C5864" w:rsidRDefault="00924686">
      <w:r>
        <w:t>- детальную регламентацию способа и сроков совершения действий работником в "критической точке";</w:t>
      </w:r>
    </w:p>
    <w:p w:rsidR="008C5864" w:rsidRDefault="00924686">
      <w:r>
        <w:t>- реинжиниринг функций, в том числе их перераспределение между структурными подразделениями внутри организации;</w:t>
      </w:r>
    </w:p>
    <w:p w:rsidR="008C5864" w:rsidRDefault="00924686">
      <w:r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8C5864" w:rsidRDefault="00924686">
      <w:r>
        <w:t>- установление дополнительных форм отчетности работников о результатах принятых решений;</w:t>
      </w:r>
    </w:p>
    <w:p w:rsidR="008C5864" w:rsidRDefault="00924686">
      <w:r>
        <w:t>- введение ограничений, затрудняющих осуществление коррупционных платежей и т.д.</w:t>
      </w:r>
    </w:p>
    <w:p w:rsidR="008C5864" w:rsidRDefault="008C5864"/>
    <w:p w:rsidR="008C5864" w:rsidRDefault="00924686">
      <w:pPr>
        <w:pStyle w:val="1"/>
      </w:pPr>
      <w:bookmarkStart w:id="12" w:name="sub_12"/>
      <w:r>
        <w:t>12. Консультирование и обучение работников организации</w:t>
      </w:r>
    </w:p>
    <w:bookmarkEnd w:id="12"/>
    <w:p w:rsidR="008C5864" w:rsidRDefault="008C5864"/>
    <w:p w:rsidR="008C5864" w:rsidRDefault="00924686">
      <w:r>
        <w:t xml:space="preserve">12.1. При организации </w:t>
      </w:r>
      <w:proofErr w:type="gramStart"/>
      <w:r>
        <w:t>обучения работников по вопросам</w:t>
      </w:r>
      <w:proofErr w:type="gramEnd"/>
      <w: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8C5864" w:rsidRDefault="00924686">
      <w: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8C5864" w:rsidRDefault="00924686">
      <w:r>
        <w:t>- коррупция в государственном и частном секторах экономики (теоретическая);</w:t>
      </w:r>
    </w:p>
    <w:p w:rsidR="008C5864" w:rsidRDefault="00924686">
      <w:r>
        <w:t>- юридическая ответственность за совершение коррупционных правонарушений;</w:t>
      </w:r>
    </w:p>
    <w:p w:rsidR="008C5864" w:rsidRDefault="00924686">
      <w: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t>прикладная</w:t>
      </w:r>
      <w:proofErr w:type="gramEnd"/>
      <w:r>
        <w:t>);</w:t>
      </w:r>
    </w:p>
    <w:p w:rsidR="008C5864" w:rsidRDefault="00924686">
      <w:r>
        <w:lastRenderedPageBreak/>
        <w:t>- 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);</w:t>
      </w:r>
    </w:p>
    <w:p w:rsidR="008C5864" w:rsidRDefault="00924686">
      <w: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8C5864" w:rsidRDefault="00924686">
      <w:r>
        <w:t>- 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8C5864" w:rsidRDefault="00924686">
      <w: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t>обучаемых</w:t>
      </w:r>
      <w:proofErr w:type="gramEnd"/>
      <w: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8C5864" w:rsidRDefault="00924686">
      <w:r>
        <w:t>12.4. В зависимости от времени проведения можно выделить следующие виды обучения:</w:t>
      </w:r>
    </w:p>
    <w:p w:rsidR="008C5864" w:rsidRDefault="00924686">
      <w:r>
        <w:t xml:space="preserve">- 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8C5864" w:rsidRDefault="00924686">
      <w: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C5864" w:rsidRDefault="00924686">
      <w: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C5864" w:rsidRDefault="00924686">
      <w: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C5864" w:rsidRDefault="00924686">
      <w:r>
        <w:t>12.5. Консультирование по вопросам противодействия коррупции осуществляется в индивидуальном порядке. В этом случае в Организации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8C5864" w:rsidRDefault="008C5864"/>
    <w:p w:rsidR="008C5864" w:rsidRDefault="00924686">
      <w:pPr>
        <w:pStyle w:val="1"/>
      </w:pPr>
      <w:bookmarkStart w:id="13" w:name="sub_13"/>
      <w:r>
        <w:t>13. Внутренний контроль и аудит</w:t>
      </w:r>
    </w:p>
    <w:bookmarkEnd w:id="13"/>
    <w:p w:rsidR="008C5864" w:rsidRDefault="008C5864"/>
    <w:p w:rsidR="008C5864" w:rsidRDefault="00924686">
      <w:r>
        <w:t xml:space="preserve">13.1.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6 декабря 2011 г. N 402-ФЗ "О бухгалтерском учете"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операций.</w:t>
      </w:r>
    </w:p>
    <w:p w:rsidR="008C5864" w:rsidRDefault="00924686">
      <w:r>
        <w:t>13.2. Система внутреннего контроля Организации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Антикоррупционной политики, реализуемой Организацией, в том числе:</w:t>
      </w:r>
    </w:p>
    <w:p w:rsidR="008C5864" w:rsidRDefault="00924686">
      <w: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C5864" w:rsidRDefault="00924686">
      <w:r>
        <w:t>- контроль документирования операций хозяйственной деятельности Организации;</w:t>
      </w:r>
    </w:p>
    <w:p w:rsidR="008C5864" w:rsidRDefault="00924686">
      <w:r>
        <w:t>- проверка экономической обоснованности осуществляемых операций в сферах коррупционного риска.</w:t>
      </w:r>
    </w:p>
    <w:p w:rsidR="008C5864" w:rsidRDefault="00924686">
      <w:r>
        <w:t xml:space="preserve">13.3. 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</w:t>
      </w:r>
      <w:r>
        <w:lastRenderedPageBreak/>
        <w:t>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8C5864" w:rsidRDefault="00924686">
      <w: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8C5864" w:rsidRDefault="00924686">
      <w:r>
        <w:t>- оплата услуг, характер которых не определен либо вызывает сомнения;</w:t>
      </w:r>
    </w:p>
    <w:p w:rsidR="008C5864" w:rsidRDefault="00924686">
      <w: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C5864" w:rsidRDefault="00924686">
      <w: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C5864" w:rsidRDefault="00924686">
      <w:r>
        <w:t xml:space="preserve">- 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8C5864" w:rsidRDefault="00924686">
      <w:r>
        <w:t>- сомнительные платежи наличными.</w:t>
      </w:r>
    </w:p>
    <w:p w:rsidR="008C5864" w:rsidRDefault="008C5864"/>
    <w:p w:rsidR="008C5864" w:rsidRDefault="00924686">
      <w:pPr>
        <w:pStyle w:val="1"/>
      </w:pPr>
      <w:bookmarkStart w:id="14" w:name="sub_14"/>
      <w:r>
        <w:t>14. Меры по предупреждению коррупции при взаимодействии с организациями-контрагентами и в зависимых организациях</w:t>
      </w:r>
    </w:p>
    <w:bookmarkEnd w:id="14"/>
    <w:p w:rsidR="008C5864" w:rsidRDefault="008C5864"/>
    <w:p w:rsidR="008C5864" w:rsidRDefault="00924686">
      <w:r>
        <w:t xml:space="preserve">14.1. В антикоррупционной работе Организации,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  <w:proofErr w:type="gramStart"/>
      <w: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8C5864" w:rsidRDefault="00924686">
      <w:r>
        <w:t>Другое направление антикоррупционной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антикоррупционных стандартов могут включаться в договоры, заключаемые с организациями-контрагентами.</w:t>
      </w:r>
    </w:p>
    <w:p w:rsidR="008C5864" w:rsidRDefault="00924686">
      <w:r>
        <w:t>14.2. 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Организация, в частности, обеспечивает проведение антикоррупционных мер во всех контролируемых ею дочерних структурах.</w:t>
      </w:r>
    </w:p>
    <w:p w:rsidR="008C5864" w:rsidRDefault="00924686">
      <w:r>
        <w:t>14.3. В Организации осуществляется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8C5864" w:rsidRDefault="008C5864"/>
    <w:p w:rsidR="008C5864" w:rsidRDefault="00924686">
      <w:pPr>
        <w:pStyle w:val="1"/>
      </w:pPr>
      <w:bookmarkStart w:id="15" w:name="sub_15"/>
      <w:r>
        <w:t>15. Сотрудничество с правоохранительными органами в сфере противодействия коррупции</w:t>
      </w:r>
    </w:p>
    <w:bookmarkEnd w:id="15"/>
    <w:p w:rsidR="008C5864" w:rsidRDefault="008C5864"/>
    <w:p w:rsidR="008C5864" w:rsidRDefault="00924686">
      <w:r>
        <w:t xml:space="preserve">15.1. 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t>Организации</w:t>
      </w:r>
      <w:proofErr w:type="gramEnd"/>
      <w:r>
        <w:t xml:space="preserve"> декларируемым антикоррупционным стандартам поведения.</w:t>
      </w:r>
    </w:p>
    <w:p w:rsidR="008C5864" w:rsidRDefault="00924686">
      <w:r>
        <w:t>15.2.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8C5864" w:rsidRDefault="00924686">
      <w:r>
        <w:t xml:space="preserve">15.3. </w:t>
      </w:r>
      <w:proofErr w:type="gramStart"/>
      <w:r>
        <w:t>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C5864" w:rsidRDefault="00924686">
      <w:r>
        <w:t>15.4. Сотрудничество с правоохранительными органами также проявляется в форме:</w:t>
      </w:r>
    </w:p>
    <w:p w:rsidR="008C5864" w:rsidRDefault="00924686">
      <w: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C5864" w:rsidRDefault="00924686">
      <w: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C5864" w:rsidRDefault="00924686">
      <w:r>
        <w:t>15.5. Руководству Организац</w:t>
      </w:r>
      <w:proofErr w:type="gramStart"/>
      <w:r>
        <w:t>ии и ее</w:t>
      </w:r>
      <w:proofErr w:type="gramEnd"/>
      <w: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8C5864" w:rsidRDefault="00924686"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C5864" w:rsidRDefault="008C5864"/>
    <w:p w:rsidR="008C5864" w:rsidRDefault="00924686">
      <w:pPr>
        <w:pStyle w:val="1"/>
      </w:pPr>
      <w:bookmarkStart w:id="16" w:name="sub_16"/>
      <w:r>
        <w:t>16. Ответственность сотрудников за несоблюдение требований антикоррупционной политики</w:t>
      </w:r>
    </w:p>
    <w:bookmarkEnd w:id="16"/>
    <w:p w:rsidR="008C5864" w:rsidRDefault="008C5864"/>
    <w:p w:rsidR="008C5864" w:rsidRDefault="00924686">
      <w:r>
        <w:t xml:space="preserve">16.1. Организация и все ее сотрудники должны соблюдать нормы действующего антикоррупционного законодательства РФ, в том числе </w:t>
      </w:r>
      <w:hyperlink r:id="rId17" w:history="1">
        <w:r>
          <w:rPr>
            <w:rStyle w:val="a4"/>
          </w:rPr>
          <w:t>Уголовного кодекса</w:t>
        </w:r>
      </w:hyperlink>
      <w:r>
        <w:t xml:space="preserve"> РФ, </w:t>
      </w:r>
      <w:hyperlink r:id="rId18" w:history="1">
        <w:r>
          <w:rPr>
            <w:rStyle w:val="a4"/>
          </w:rPr>
          <w:t>Кодекса</w:t>
        </w:r>
      </w:hyperlink>
      <w:r>
        <w:t xml:space="preserve"> Российской Федерации об административных правонарушениях, </w:t>
      </w:r>
      <w:hyperlink r:id="rId19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коррупции".</w:t>
      </w:r>
    </w:p>
    <w:p w:rsidR="008C5864" w:rsidRDefault="00924686">
      <w:r>
        <w:t>16.2. Все работники Организации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8C5864" w:rsidRDefault="00924686">
      <w: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8C5864" w:rsidRDefault="008C5864"/>
    <w:p w:rsidR="008C5864" w:rsidRDefault="00924686">
      <w:pPr>
        <w:pStyle w:val="1"/>
      </w:pPr>
      <w:bookmarkStart w:id="17" w:name="sub_17"/>
      <w:r>
        <w:t>17. Порядок пересмотра и внесения изменений в антикоррупционную политику организации</w:t>
      </w:r>
    </w:p>
    <w:bookmarkEnd w:id="17"/>
    <w:p w:rsidR="008C5864" w:rsidRDefault="008C5864"/>
    <w:p w:rsidR="008C5864" w:rsidRDefault="00924686">
      <w:r>
        <w:t xml:space="preserve">17.1. Организация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</w:t>
      </w:r>
      <w:r w:rsidR="00DE7C55">
        <w:t>директору Шакиной Елене Васильевне</w:t>
      </w:r>
      <w:r>
        <w:t xml:space="preserve"> соответствующий отчет, на основании которого в настоящую Политику могут быть внесены изменения и дополнения.</w:t>
      </w:r>
    </w:p>
    <w:p w:rsidR="008C5864" w:rsidRDefault="00924686">
      <w:r>
        <w:t>17.2.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924686" w:rsidRDefault="00924686"/>
    <w:sectPr w:rsidR="00924686" w:rsidSect="00B54C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AD" w:rsidRDefault="00E51CAD">
      <w:r>
        <w:separator/>
      </w:r>
    </w:p>
  </w:endnote>
  <w:endnote w:type="continuationSeparator" w:id="0">
    <w:p w:rsidR="00E51CAD" w:rsidRDefault="00E5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D8" w:rsidRDefault="004666D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C586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C5864" w:rsidRDefault="00F409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2468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469B">
            <w:rPr>
              <w:rFonts w:ascii="Times New Roman" w:hAnsi="Times New Roman" w:cs="Times New Roman"/>
              <w:noProof/>
              <w:sz w:val="20"/>
              <w:szCs w:val="20"/>
            </w:rPr>
            <w:t>07.04.2023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2468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5864" w:rsidRDefault="0092468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5864" w:rsidRDefault="00F409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2468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469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24686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8469B" w:rsidRPr="00E8469B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D8" w:rsidRDefault="004666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AD" w:rsidRDefault="00E51CAD">
      <w:r>
        <w:separator/>
      </w:r>
    </w:p>
  </w:footnote>
  <w:footnote w:type="continuationSeparator" w:id="0">
    <w:p w:rsidR="00E51CAD" w:rsidRDefault="00E5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D8" w:rsidRDefault="004666D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64" w:rsidRPr="004666D8" w:rsidRDefault="008C5864">
    <w:pPr>
      <w:ind w:firstLine="0"/>
      <w:jc w:val="left"/>
      <w:rPr>
        <w:rFonts w:ascii="Times New Roman" w:hAnsi="Times New Roman" w:cs="Times New Roman"/>
        <w:sz w:val="20"/>
        <w:szCs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D8" w:rsidRDefault="004666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D8"/>
    <w:rsid w:val="000F6CB7"/>
    <w:rsid w:val="00134D4E"/>
    <w:rsid w:val="00152281"/>
    <w:rsid w:val="00164A5B"/>
    <w:rsid w:val="001839C6"/>
    <w:rsid w:val="001E7DD4"/>
    <w:rsid w:val="0021646D"/>
    <w:rsid w:val="004666D8"/>
    <w:rsid w:val="004D7E37"/>
    <w:rsid w:val="00501A76"/>
    <w:rsid w:val="0059311A"/>
    <w:rsid w:val="008C5864"/>
    <w:rsid w:val="00924686"/>
    <w:rsid w:val="009563FB"/>
    <w:rsid w:val="00A80DC7"/>
    <w:rsid w:val="00B54C68"/>
    <w:rsid w:val="00DE7C55"/>
    <w:rsid w:val="00E51CAD"/>
    <w:rsid w:val="00E8469B"/>
    <w:rsid w:val="00F4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C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4C6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4C6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4C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54C6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54C6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54C6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B54C6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B54C6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B54C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4C68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54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4C68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99600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12125267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internet.garant.ru/document/redirect/12164203/133" TargetMode="External"/><Relationship Id="rId12" Type="http://schemas.openxmlformats.org/officeDocument/2006/relationships/hyperlink" Target="http://internet.garant.ru/document/redirect/12164203/3" TargetMode="External"/><Relationship Id="rId17" Type="http://schemas.openxmlformats.org/officeDocument/2006/relationships/hyperlink" Target="http://internet.garant.ru/document/redirect/10108000/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103036/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8000/2040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internet.garant.ru/document/redirect/12164203/102" TargetMode="External"/><Relationship Id="rId19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101" TargetMode="External"/><Relationship Id="rId14" Type="http://schemas.openxmlformats.org/officeDocument/2006/relationships/hyperlink" Target="http://internet.garant.ru/document/redirect/12164203/70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MEDIKI</cp:lastModifiedBy>
  <cp:revision>10</cp:revision>
  <cp:lastPrinted>2024-03-11T07:46:00Z</cp:lastPrinted>
  <dcterms:created xsi:type="dcterms:W3CDTF">2023-04-07T11:33:00Z</dcterms:created>
  <dcterms:modified xsi:type="dcterms:W3CDTF">2024-03-11T07:47:00Z</dcterms:modified>
</cp:coreProperties>
</file>